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E088" w14:textId="77777777" w:rsidR="00C55D85" w:rsidRDefault="00C55D85" w:rsidP="00DD5F82">
      <w:pPr>
        <w:pStyle w:val="GraphicAnchor"/>
      </w:pPr>
    </w:p>
    <w:tbl>
      <w:tblPr>
        <w:tblStyle w:val="TableGrid"/>
        <w:tblW w:w="51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3605"/>
        <w:gridCol w:w="7284"/>
        <w:gridCol w:w="304"/>
      </w:tblGrid>
      <w:tr w:rsidR="00C13066" w14:paraId="1E676EDA" w14:textId="77777777" w:rsidTr="00C13066">
        <w:trPr>
          <w:gridAfter w:val="1"/>
          <w:wAfter w:w="304" w:type="dxa"/>
          <w:trHeight w:val="2285"/>
        </w:trPr>
        <w:tc>
          <w:tcPr>
            <w:tcW w:w="10890" w:type="dxa"/>
            <w:gridSpan w:val="2"/>
            <w:tcBorders>
              <w:bottom w:val="single" w:sz="18" w:space="0" w:color="648276" w:themeColor="accent5"/>
            </w:tcBorders>
          </w:tcPr>
          <w:p w14:paraId="50959E08" w14:textId="7CAB1496" w:rsidR="00C13066" w:rsidRPr="00F316AD" w:rsidRDefault="00C13066" w:rsidP="00C13066">
            <w:pPr>
              <w:pStyle w:val="Title"/>
              <w:jc w:val="center"/>
            </w:pPr>
            <w:r>
              <w:t>Katrina Jones</w:t>
            </w:r>
          </w:p>
          <w:p w14:paraId="16DC69D5" w14:textId="3A1AEB5D" w:rsidR="00C13066" w:rsidRDefault="00C13066" w:rsidP="00C13066">
            <w:pPr>
              <w:pStyle w:val="Subtitle"/>
              <w:jc w:val="center"/>
            </w:pPr>
            <w:r>
              <w:t>Candidate for Treasurer</w:t>
            </w:r>
          </w:p>
        </w:tc>
      </w:tr>
      <w:tr w:rsidR="00DD5F82" w14:paraId="1F2B2605" w14:textId="77777777" w:rsidTr="00C13066">
        <w:tc>
          <w:tcPr>
            <w:tcW w:w="3605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01146935" w14:textId="77777777" w:rsidR="00DD5F82" w:rsidRDefault="00DD5F82" w:rsidP="00B20DFA"/>
        </w:tc>
        <w:tc>
          <w:tcPr>
            <w:tcW w:w="7285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714B8BA" w14:textId="77777777" w:rsidR="00DD5F82" w:rsidRDefault="00DD5F82" w:rsidP="00B20DFA"/>
        </w:tc>
        <w:tc>
          <w:tcPr>
            <w:tcW w:w="304" w:type="dxa"/>
            <w:tcBorders>
              <w:top w:val="single" w:sz="18" w:space="0" w:color="648276" w:themeColor="accent5"/>
            </w:tcBorders>
          </w:tcPr>
          <w:p w14:paraId="40FF59F7" w14:textId="77777777" w:rsidR="00DD5F82" w:rsidRDefault="00DD5F82" w:rsidP="00B20DFA"/>
        </w:tc>
      </w:tr>
      <w:tr w:rsidR="00C13066" w14:paraId="0B9CFC96" w14:textId="77777777" w:rsidTr="00C13066">
        <w:trPr>
          <w:gridAfter w:val="1"/>
          <w:wAfter w:w="304" w:type="dxa"/>
          <w:trHeight w:val="2057"/>
        </w:trPr>
        <w:tc>
          <w:tcPr>
            <w:tcW w:w="10890" w:type="dxa"/>
            <w:gridSpan w:val="2"/>
            <w:tcBorders>
              <w:left w:val="single" w:sz="18" w:space="0" w:color="648276" w:themeColor="accent5"/>
            </w:tcBorders>
          </w:tcPr>
          <w:p w14:paraId="63B64726" w14:textId="1B4B4DC2" w:rsidR="00C13066" w:rsidRPr="00F32598" w:rsidRDefault="00C13066" w:rsidP="00C13066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F32598">
              <w:rPr>
                <w:rFonts w:ascii="Calibri" w:hAnsi="Calibri" w:cs="Calibri"/>
              </w:rPr>
              <w:t xml:space="preserve">I am a native of Brooklyn, NY, who moved to Baltimore in 1996 to attend Morgan State University for Electrical Engineering. In 2011, I became the office manager of One Choice Healthcare, </w:t>
            </w:r>
            <w:proofErr w:type="gramStart"/>
            <w:r w:rsidRPr="00F32598">
              <w:rPr>
                <w:rFonts w:ascii="Calibri" w:hAnsi="Calibri" w:cs="Calibri"/>
              </w:rPr>
              <w:t>LLC;</w:t>
            </w:r>
            <w:proofErr w:type="gramEnd"/>
            <w:r w:rsidRPr="00F32598">
              <w:rPr>
                <w:rFonts w:ascii="Calibri" w:hAnsi="Calibri" w:cs="Calibri"/>
              </w:rPr>
              <w:t xml:space="preserve"> working</w:t>
            </w:r>
            <w:r w:rsidRPr="00F32598">
              <w:rPr>
                <w:rFonts w:ascii="Calibri" w:hAnsi="Calibri" w:cs="Calibri"/>
              </w:rPr>
              <w:t xml:space="preserve"> under Dr. Aliya Jones- the current Deputy Secretary of the State.</w:t>
            </w:r>
          </w:p>
          <w:p w14:paraId="62D45CF0" w14:textId="77777777" w:rsidR="00C13066" w:rsidRPr="00F32598" w:rsidRDefault="00C13066" w:rsidP="00C13066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  <w:p w14:paraId="07FE3EC1" w14:textId="77777777" w:rsidR="00C13066" w:rsidRPr="00F32598" w:rsidRDefault="00C13066" w:rsidP="00C13066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F32598">
              <w:rPr>
                <w:rFonts w:ascii="Calibri" w:hAnsi="Calibri" w:cs="Calibri"/>
              </w:rPr>
              <w:t xml:space="preserve">In 2015, I opened Trinity Health Services, LLC- which offers consulting, revenue cycle management and medical administrative services. I have a passion for helping solo, clinics and small group practitioner start-ups that provide services to the under privileged and/or underrepresented populations, as well as a passion for learning. I advocate for patients- by making sure they receive the healthcare and resources that they deserve. </w:t>
            </w:r>
          </w:p>
          <w:p w14:paraId="3FBA243E" w14:textId="77777777" w:rsidR="00C13066" w:rsidRDefault="00C13066" w:rsidP="00C13066">
            <w:pPr>
              <w:spacing w:line="360" w:lineRule="auto"/>
              <w:rPr>
                <w:sz w:val="23"/>
                <w:szCs w:val="23"/>
              </w:rPr>
            </w:pPr>
          </w:p>
          <w:p w14:paraId="630D25DA" w14:textId="77777777" w:rsidR="00C13066" w:rsidRPr="00F32598" w:rsidRDefault="00C13066" w:rsidP="00C13066">
            <w:pPr>
              <w:spacing w:line="360" w:lineRule="auto"/>
              <w:rPr>
                <w:rFonts w:ascii="Calibri" w:hAnsi="Calibri" w:cs="Calibri"/>
              </w:rPr>
            </w:pPr>
            <w:r w:rsidRPr="00F32598">
              <w:rPr>
                <w:rFonts w:ascii="Calibri" w:hAnsi="Calibri" w:cs="Calibri"/>
              </w:rPr>
              <w:t xml:space="preserve">I currently hold a Medical Administrative Assistant Certification from the National </w:t>
            </w:r>
            <w:proofErr w:type="spellStart"/>
            <w:r w:rsidRPr="00F32598">
              <w:rPr>
                <w:rFonts w:ascii="Calibri" w:hAnsi="Calibri" w:cs="Calibri"/>
              </w:rPr>
              <w:t>Healthcareer</w:t>
            </w:r>
            <w:proofErr w:type="spellEnd"/>
            <w:r w:rsidRPr="00F32598">
              <w:rPr>
                <w:rFonts w:ascii="Calibri" w:hAnsi="Calibri" w:cs="Calibri"/>
              </w:rPr>
              <w:t xml:space="preserve"> Association, Community Health Worker Certificate, Project Management Certificate and have a Bachelor of Science in Information Systems with a concentration in Security Administration.</w:t>
            </w:r>
          </w:p>
          <w:p w14:paraId="0A721967" w14:textId="77777777" w:rsidR="00C13066" w:rsidRPr="00F32598" w:rsidRDefault="00C13066" w:rsidP="00C13066">
            <w:pPr>
              <w:spacing w:line="360" w:lineRule="auto"/>
              <w:rPr>
                <w:rFonts w:ascii="Calibri" w:hAnsi="Calibri" w:cs="Calibri"/>
              </w:rPr>
            </w:pPr>
            <w:r w:rsidRPr="00F32598">
              <w:rPr>
                <w:rFonts w:ascii="Calibri" w:hAnsi="Calibri" w:cs="Calibri"/>
              </w:rPr>
              <w:t>I joined the PTSA in June 2019 and was elected Treasurer for the 2019-2021 school years. At that time, I had no prior PTA involvement; however, I was always volunteered at my children’s schools (they were in private school). During my tenure as Treasurer, I fully integrated technology into the operations of our unit. This proved to be an extremely timely transition, as the pandemic had struck and left many units unable to fully operate.</w:t>
            </w:r>
          </w:p>
          <w:p w14:paraId="56454BE6" w14:textId="77777777" w:rsidR="00C13066" w:rsidRPr="00F32598" w:rsidRDefault="00C13066" w:rsidP="00C13066">
            <w:pPr>
              <w:spacing w:line="360" w:lineRule="auto"/>
              <w:rPr>
                <w:rFonts w:ascii="Calibri" w:hAnsi="Calibri" w:cs="Calibri"/>
              </w:rPr>
            </w:pPr>
            <w:r w:rsidRPr="00F32598">
              <w:rPr>
                <w:rFonts w:ascii="Calibri" w:hAnsi="Calibri" w:cs="Calibri"/>
              </w:rPr>
              <w:t xml:space="preserve">My prior community service activities include being a part of my church’s community impact team in which we worked to help fill the needs of the people of the community in which the church was located. I currently belong to Zeta Phi Beta Sorority, Inc. which is a community conscious action- oriented organization. I have the pleasure of sitting on the social action committee, was the previous youth advisor for the Youth Auxiliary, </w:t>
            </w:r>
            <w:proofErr w:type="spellStart"/>
            <w:r w:rsidRPr="00F32598">
              <w:rPr>
                <w:rFonts w:ascii="Calibri" w:hAnsi="Calibri" w:cs="Calibri"/>
              </w:rPr>
              <w:t>ByLaws</w:t>
            </w:r>
            <w:proofErr w:type="spellEnd"/>
            <w:r w:rsidRPr="00F32598">
              <w:rPr>
                <w:rFonts w:ascii="Calibri" w:hAnsi="Calibri" w:cs="Calibri"/>
              </w:rPr>
              <w:t xml:space="preserve"> Committee, Nominations and Elections committee. </w:t>
            </w:r>
          </w:p>
          <w:p w14:paraId="3B7D9B55" w14:textId="12942AF1" w:rsidR="00C13066" w:rsidRPr="00F32598" w:rsidRDefault="00C13066" w:rsidP="00C13066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F32598">
              <w:rPr>
                <w:rFonts w:ascii="Calibri" w:hAnsi="Calibri" w:cs="Calibri"/>
              </w:rPr>
              <w:t>Iam</w:t>
            </w:r>
            <w:proofErr w:type="spellEnd"/>
            <w:r w:rsidRPr="00F32598">
              <w:rPr>
                <w:rFonts w:ascii="Calibri" w:hAnsi="Calibri" w:cs="Calibri"/>
              </w:rPr>
              <w:t xml:space="preserve"> also currently a member of the National Association of Parliamentarians.</w:t>
            </w:r>
          </w:p>
          <w:p w14:paraId="1049B153" w14:textId="4D84B130" w:rsidR="00C13066" w:rsidRPr="00C13066" w:rsidRDefault="00C13066" w:rsidP="00C13066">
            <w:pPr>
              <w:spacing w:line="360" w:lineRule="auto"/>
              <w:rPr>
                <w:rFonts w:ascii="Calibri" w:hAnsi="Calibri" w:cs="Calibri"/>
              </w:rPr>
            </w:pPr>
            <w:r w:rsidRPr="00F32598">
              <w:rPr>
                <w:rFonts w:ascii="Calibri" w:hAnsi="Calibri" w:cs="Calibri"/>
              </w:rPr>
              <w:lastRenderedPageBreak/>
              <w:t>I would love to be a part of moving our new state PTA forward into the 21</w:t>
            </w:r>
            <w:r w:rsidRPr="00F32598">
              <w:rPr>
                <w:rFonts w:ascii="Calibri" w:hAnsi="Calibri" w:cs="Calibri"/>
                <w:vertAlign w:val="superscript"/>
              </w:rPr>
              <w:t>st</w:t>
            </w:r>
            <w:r w:rsidRPr="00F32598">
              <w:rPr>
                <w:rFonts w:ascii="Calibri" w:hAnsi="Calibri" w:cs="Calibri"/>
              </w:rPr>
              <w:t xml:space="preserve"> century together- by utilizing secure tools at our disposal; while making us more efficient in helping our PTAs to become and/or remain viable. </w:t>
            </w:r>
          </w:p>
          <w:p w14:paraId="6EB6E585" w14:textId="77777777" w:rsidR="00C13066" w:rsidRPr="00C13066" w:rsidRDefault="00C13066" w:rsidP="00C13066">
            <w:pPr>
              <w:spacing w:line="360" w:lineRule="auto"/>
            </w:pPr>
          </w:p>
          <w:p w14:paraId="27D4118D" w14:textId="77777777" w:rsidR="00C13066" w:rsidRPr="00C13066" w:rsidRDefault="00C13066" w:rsidP="00C13066">
            <w:pPr>
              <w:spacing w:line="360" w:lineRule="auto"/>
            </w:pPr>
          </w:p>
          <w:p w14:paraId="49639020" w14:textId="0DB2097F" w:rsidR="00C13066" w:rsidRPr="00C13066" w:rsidRDefault="00C13066" w:rsidP="00C13066">
            <w:pPr>
              <w:tabs>
                <w:tab w:val="left" w:pos="4365"/>
              </w:tabs>
              <w:spacing w:line="360" w:lineRule="auto"/>
            </w:pPr>
            <w:r>
              <w:tab/>
            </w:r>
          </w:p>
        </w:tc>
      </w:tr>
      <w:tr w:rsidR="00C13066" w14:paraId="62E134DC" w14:textId="77777777" w:rsidTr="00C13066">
        <w:trPr>
          <w:gridAfter w:val="1"/>
          <w:wAfter w:w="304" w:type="dxa"/>
          <w:trHeight w:val="7816"/>
        </w:trPr>
        <w:tc>
          <w:tcPr>
            <w:tcW w:w="10890" w:type="dxa"/>
            <w:gridSpan w:val="2"/>
            <w:tcBorders>
              <w:left w:val="single" w:sz="18" w:space="0" w:color="648276" w:themeColor="accent5"/>
              <w:bottom w:val="nil"/>
            </w:tcBorders>
          </w:tcPr>
          <w:p w14:paraId="5D1DFF8A" w14:textId="77777777" w:rsidR="00C13066" w:rsidRDefault="00C13066" w:rsidP="00C13066">
            <w:pPr>
              <w:pStyle w:val="TextRight"/>
              <w:ind w:left="0"/>
            </w:pPr>
          </w:p>
        </w:tc>
      </w:tr>
    </w:tbl>
    <w:p w14:paraId="74B5D30E" w14:textId="10B767F3" w:rsidR="00DD5F82" w:rsidRDefault="00DD5F82"/>
    <w:sectPr w:rsidR="00DD5F82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8497" w14:textId="77777777" w:rsidR="006B64DC" w:rsidRDefault="006B64DC" w:rsidP="00F316AD">
      <w:r>
        <w:separator/>
      </w:r>
    </w:p>
  </w:endnote>
  <w:endnote w:type="continuationSeparator" w:id="0">
    <w:p w14:paraId="1D95C133" w14:textId="77777777" w:rsidR="006B64DC" w:rsidRDefault="006B64DC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B846" w14:textId="77777777" w:rsidR="006B64DC" w:rsidRDefault="006B64DC" w:rsidP="00F316AD">
      <w:r>
        <w:separator/>
      </w:r>
    </w:p>
  </w:footnote>
  <w:footnote w:type="continuationSeparator" w:id="0">
    <w:p w14:paraId="565142FB" w14:textId="77777777" w:rsidR="006B64DC" w:rsidRDefault="006B64DC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66"/>
    <w:rsid w:val="000E1D44"/>
    <w:rsid w:val="001213BA"/>
    <w:rsid w:val="00136F3E"/>
    <w:rsid w:val="0020696E"/>
    <w:rsid w:val="002356A2"/>
    <w:rsid w:val="002D12DA"/>
    <w:rsid w:val="003019B2"/>
    <w:rsid w:val="0034687F"/>
    <w:rsid w:val="0034688D"/>
    <w:rsid w:val="003F05EF"/>
    <w:rsid w:val="0040233B"/>
    <w:rsid w:val="00511A6E"/>
    <w:rsid w:val="0057534A"/>
    <w:rsid w:val="00605A5B"/>
    <w:rsid w:val="006A1B48"/>
    <w:rsid w:val="006B1FC6"/>
    <w:rsid w:val="006B64DC"/>
    <w:rsid w:val="006C60E6"/>
    <w:rsid w:val="006E70D3"/>
    <w:rsid w:val="007B0F94"/>
    <w:rsid w:val="00951C4B"/>
    <w:rsid w:val="009E3C0B"/>
    <w:rsid w:val="00A77921"/>
    <w:rsid w:val="00B575FB"/>
    <w:rsid w:val="00BC5B49"/>
    <w:rsid w:val="00C1095A"/>
    <w:rsid w:val="00C13066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F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  <w:style w:type="paragraph" w:customStyle="1" w:styleId="Default">
    <w:name w:val="Default"/>
    <w:rsid w:val="00C1306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%20Jones\AppData\Roaming\Microsoft\Templates\Basic%20modern%20cover%20letter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2021-08-03T01:59:00Z</dcterms:created>
  <dcterms:modified xsi:type="dcterms:W3CDTF">2021-08-03T02:07:00Z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